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68" w:rsidRDefault="00F70F68" w:rsidP="00F70F68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1681D" w:rsidRDefault="00D1681D" w:rsidP="00D1681D">
      <w:pPr>
        <w:pStyle w:val="Nagwek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485900" cy="1143000"/>
            <wp:effectExtent l="0" t="0" r="0" b="0"/>
            <wp:wrapNone/>
            <wp:docPr id="2" name="Obraz 2" descr="logo chełm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hełmsk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18"/>
          <w:szCs w:val="18"/>
        </w:rPr>
        <w:t xml:space="preserve">                                               Zespół Szkolno-Przedszkolny w Chełmsku Śląskim</w:t>
      </w:r>
    </w:p>
    <w:p w:rsidR="00D1681D" w:rsidRDefault="00D1681D" w:rsidP="00D1681D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ul. Kolonia 14, Chełmsko Śląskie</w:t>
      </w:r>
    </w:p>
    <w:p w:rsidR="00D1681D" w:rsidRDefault="00D1681D" w:rsidP="00D1681D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58-420 Lubawka     </w:t>
      </w:r>
    </w:p>
    <w:p w:rsidR="00D1681D" w:rsidRDefault="00D1681D" w:rsidP="00D1681D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tel./</w:t>
      </w:r>
      <w:proofErr w:type="spellStart"/>
      <w:r>
        <w:rPr>
          <w:rFonts w:ascii="Times New Roman" w:hAnsi="Times New Roman"/>
          <w:i/>
          <w:sz w:val="18"/>
          <w:szCs w:val="18"/>
        </w:rPr>
        <w:t>fax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(075) 74 22 116                                                       </w:t>
      </w:r>
    </w:p>
    <w:p w:rsidR="00D1681D" w:rsidRDefault="00D1681D" w:rsidP="00D1681D">
      <w:pPr>
        <w:pStyle w:val="Nagwek"/>
        <w:jc w:val="center"/>
        <w:rPr>
          <w:rFonts w:ascii="Times New Roman" w:hAnsi="Times New Roman"/>
          <w:i/>
          <w:sz w:val="18"/>
          <w:szCs w:val="18"/>
          <w:lang w:val="de-DE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</w:t>
      </w:r>
      <w:r>
        <w:rPr>
          <w:rFonts w:ascii="Times New Roman" w:hAnsi="Times New Roman"/>
          <w:i/>
          <w:sz w:val="18"/>
          <w:szCs w:val="18"/>
          <w:lang w:val="de-DE"/>
        </w:rPr>
        <w:t>e-</w:t>
      </w:r>
      <w:proofErr w:type="spellStart"/>
      <w:r>
        <w:rPr>
          <w:rFonts w:ascii="Times New Roman" w:hAnsi="Times New Roman"/>
          <w:i/>
          <w:sz w:val="18"/>
          <w:szCs w:val="18"/>
          <w:lang w:val="de-DE"/>
        </w:rPr>
        <w:t>mail</w:t>
      </w:r>
      <w:proofErr w:type="spellEnd"/>
      <w:r>
        <w:rPr>
          <w:rFonts w:ascii="Times New Roman" w:hAnsi="Times New Roman"/>
          <w:i/>
          <w:sz w:val="18"/>
          <w:szCs w:val="18"/>
          <w:lang w:val="de-DE"/>
        </w:rPr>
        <w:t xml:space="preserve"> : zsp_chelmsko_slaskie@wp.pl         </w:t>
      </w:r>
    </w:p>
    <w:p w:rsidR="00D1681D" w:rsidRDefault="00D1681D" w:rsidP="00D1681D">
      <w:pPr>
        <w:pStyle w:val="Nagwek"/>
        <w:jc w:val="center"/>
        <w:rPr>
          <w:lang w:val="de-DE"/>
        </w:rPr>
      </w:pPr>
      <w:r>
        <w:rPr>
          <w:rFonts w:ascii="Times New Roman" w:hAnsi="Times New Roman"/>
          <w:i/>
          <w:sz w:val="18"/>
          <w:szCs w:val="18"/>
          <w:lang w:val="de-DE"/>
        </w:rPr>
        <w:t xml:space="preserve">                                        </w:t>
      </w:r>
      <w:hyperlink r:id="rId5" w:history="1">
        <w:r>
          <w:rPr>
            <w:rStyle w:val="Hipercze"/>
            <w:rFonts w:ascii="Times New Roman" w:hAnsi="Times New Roman"/>
            <w:i/>
            <w:sz w:val="18"/>
            <w:szCs w:val="18"/>
            <w:lang w:val="de-DE"/>
          </w:rPr>
          <w:t>www.chelmsko-slaskie.pl</w:t>
        </w:r>
      </w:hyperlink>
      <w:r>
        <w:rPr>
          <w:rFonts w:ascii="Times New Roman" w:hAnsi="Times New Roman"/>
          <w:i/>
          <w:sz w:val="18"/>
          <w:szCs w:val="18"/>
          <w:lang w:val="de-DE"/>
        </w:rPr>
        <w:t xml:space="preserve">                  </w:t>
      </w:r>
    </w:p>
    <w:p w:rsidR="00D1681D" w:rsidRDefault="00D1681D" w:rsidP="00D1681D">
      <w:pPr>
        <w:rPr>
          <w:lang w:val="de-DE"/>
        </w:rPr>
      </w:pPr>
    </w:p>
    <w:p w:rsidR="00D1681D" w:rsidRDefault="00D1681D" w:rsidP="00D1681D">
      <w:pPr>
        <w:pBdr>
          <w:bottom w:val="single" w:sz="4" w:space="1" w:color="auto"/>
        </w:pBdr>
        <w:rPr>
          <w:lang w:val="de-DE"/>
        </w:rPr>
      </w:pPr>
    </w:p>
    <w:p w:rsidR="00D1681D" w:rsidRDefault="00D1681D" w:rsidP="00D1681D">
      <w:pPr>
        <w:spacing w:line="360" w:lineRule="auto"/>
        <w:jc w:val="both"/>
      </w:pPr>
    </w:p>
    <w:p w:rsidR="00F70F68" w:rsidRDefault="00F70F68" w:rsidP="00D1681D">
      <w:pPr>
        <w:spacing w:after="160" w:line="256" w:lineRule="auto"/>
        <w:rPr>
          <w:rFonts w:eastAsia="Calibri"/>
          <w:b/>
          <w:sz w:val="28"/>
          <w:szCs w:val="28"/>
          <w:lang w:eastAsia="en-US"/>
        </w:rPr>
      </w:pPr>
    </w:p>
    <w:p w:rsidR="00F70F68" w:rsidRPr="00A37B12" w:rsidRDefault="00F70F68" w:rsidP="00F70F6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7B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ZASADY PONOWNEGO UCZĘSZCZANIA DZIECI DO PLACÓWKI</w:t>
      </w:r>
      <w:r w:rsidRPr="00A37B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</w:r>
    </w:p>
    <w:p w:rsidR="00F70F68" w:rsidRPr="00A37B12" w:rsidRDefault="00F70F68" w:rsidP="00F70F6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7B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Do placówki będą ponownie przyjęte dzieci, których rodzice nie mają możliwości sprawowania dziennej opieki nad dziećmi. </w:t>
      </w:r>
    </w:p>
    <w:p w:rsidR="00F70F68" w:rsidRPr="00A37B12" w:rsidRDefault="00F70F68" w:rsidP="00F70F6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7B12">
        <w:rPr>
          <w:rFonts w:ascii="Times New Roman" w:eastAsia="Calibri" w:hAnsi="Times New Roman" w:cs="Times New Roman"/>
          <w:sz w:val="24"/>
          <w:szCs w:val="24"/>
          <w:lang w:eastAsia="en-US"/>
        </w:rPr>
        <w:t>2. Do placówki może być przyjętych maksymalnie 12 dzieci.</w:t>
      </w:r>
    </w:p>
    <w:p w:rsidR="00F70F68" w:rsidRPr="00A37B12" w:rsidRDefault="00F70F68" w:rsidP="00F70F6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7B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Pierwszeństwo mają dzieci pracowników systemu ochrony zdrowia, służb mundurowych, pracowników handlu i przedsiębiorstw produkcyjnych, realizujący zadania związane z zapobieganiem, przeciwdziałaniem i zwalczaniem COVID19. </w:t>
      </w:r>
    </w:p>
    <w:p w:rsidR="00F70F68" w:rsidRPr="00A37B12" w:rsidRDefault="00F70F68" w:rsidP="00F70F6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7B12">
        <w:rPr>
          <w:rFonts w:ascii="Times New Roman" w:eastAsia="Calibri" w:hAnsi="Times New Roman" w:cs="Times New Roman"/>
          <w:sz w:val="24"/>
          <w:szCs w:val="24"/>
          <w:lang w:eastAsia="en-US"/>
        </w:rPr>
        <w:t>4. W celu ponownego przyjęcia dziecka do placówki Rodzice przedłożą Dyrektorowi aktualne zaświadczenie z zakładu pracy o zatrudnieniu (dot. obojga rodziców).</w:t>
      </w:r>
    </w:p>
    <w:p w:rsidR="00F70F68" w:rsidRPr="00A37B12" w:rsidRDefault="00F70F68" w:rsidP="00F70F6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7B12">
        <w:rPr>
          <w:rFonts w:ascii="Times New Roman" w:eastAsia="Calibri" w:hAnsi="Times New Roman" w:cs="Times New Roman"/>
          <w:sz w:val="24"/>
          <w:szCs w:val="24"/>
          <w:lang w:eastAsia="en-US"/>
        </w:rPr>
        <w:t>5. Na podstawie przedłożonych dokumentów Dyrektor wyda decyzję w przeciągu 2 dni.</w:t>
      </w:r>
    </w:p>
    <w:p w:rsidR="00F70F68" w:rsidRPr="00A37B12" w:rsidRDefault="00F70F68" w:rsidP="00F70F68">
      <w:pPr>
        <w:ind w:right="706"/>
        <w:rPr>
          <w:rFonts w:ascii="Times New Roman" w:eastAsia="Times New Roman" w:hAnsi="Times New Roman" w:cs="Times New Roman"/>
          <w:sz w:val="24"/>
          <w:szCs w:val="24"/>
        </w:rPr>
      </w:pPr>
    </w:p>
    <w:p w:rsidR="00C74D05" w:rsidRPr="00A37B12" w:rsidRDefault="00C74D05">
      <w:pPr>
        <w:rPr>
          <w:rFonts w:ascii="Times New Roman" w:hAnsi="Times New Roman" w:cs="Times New Roman"/>
          <w:sz w:val="24"/>
          <w:szCs w:val="24"/>
        </w:rPr>
      </w:pPr>
    </w:p>
    <w:sectPr w:rsidR="00C74D05" w:rsidRPr="00A37B12" w:rsidSect="00E50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70F68"/>
    <w:rsid w:val="00192C45"/>
    <w:rsid w:val="00A37B12"/>
    <w:rsid w:val="00C74D05"/>
    <w:rsid w:val="00D1681D"/>
    <w:rsid w:val="00E50C7E"/>
    <w:rsid w:val="00F7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C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1681D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D168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semiHidden/>
    <w:rsid w:val="00D1681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elmsko-slaskie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6</cp:revision>
  <dcterms:created xsi:type="dcterms:W3CDTF">2020-05-06T10:13:00Z</dcterms:created>
  <dcterms:modified xsi:type="dcterms:W3CDTF">2020-05-20T14:41:00Z</dcterms:modified>
</cp:coreProperties>
</file>